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C4" w:rsidRDefault="00E9474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Список Школ-партнеров АПК Тюменской области</w:t>
      </w:r>
    </w:p>
    <w:tbl>
      <w:tblPr>
        <w:tblStyle w:val="ad"/>
        <w:tblW w:w="14099" w:type="dxa"/>
        <w:tblInd w:w="569" w:type="dxa"/>
        <w:tblLook w:val="04A0" w:firstRow="1" w:lastRow="0" w:firstColumn="1" w:lastColumn="0" w:noHBand="0" w:noVBand="1"/>
      </w:tblPr>
      <w:tblGrid>
        <w:gridCol w:w="574"/>
        <w:gridCol w:w="2999"/>
        <w:gridCol w:w="4366"/>
        <w:gridCol w:w="1132"/>
        <w:gridCol w:w="1596"/>
        <w:gridCol w:w="1186"/>
        <w:gridCol w:w="1132"/>
        <w:gridCol w:w="1114"/>
      </w:tblGrid>
      <w:tr w:rsidR="006E69C4">
        <w:trPr>
          <w:trHeight w:val="341"/>
        </w:trPr>
        <w:tc>
          <w:tcPr>
            <w:tcW w:w="573" w:type="dxa"/>
            <w:vMerge w:val="restart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Merge w:val="restart"/>
          </w:tcPr>
          <w:p w:rsidR="006E69C4" w:rsidRDefault="006E69C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365" w:type="dxa"/>
            <w:vMerge w:val="restart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Школа-партнер АПК</w:t>
            </w:r>
          </w:p>
        </w:tc>
        <w:tc>
          <w:tcPr>
            <w:tcW w:w="1132" w:type="dxa"/>
            <w:vMerge w:val="restart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Кол-во  классов </w:t>
            </w:r>
          </w:p>
        </w:tc>
        <w:tc>
          <w:tcPr>
            <w:tcW w:w="1596" w:type="dxa"/>
            <w:vMerge w:val="restart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В них обучаются, </w:t>
            </w:r>
            <w:r>
              <w:rPr>
                <w:rFonts w:ascii="Arial" w:hAnsi="Arial" w:cs="Times New Roman"/>
                <w:sz w:val="24"/>
                <w:szCs w:val="24"/>
              </w:rPr>
              <w:t>чел.</w:t>
            </w:r>
          </w:p>
        </w:tc>
        <w:tc>
          <w:tcPr>
            <w:tcW w:w="3432" w:type="dxa"/>
            <w:gridSpan w:val="3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Из них обучающихся:</w:t>
            </w:r>
          </w:p>
        </w:tc>
      </w:tr>
      <w:tr w:rsidR="006E69C4">
        <w:trPr>
          <w:trHeight w:val="609"/>
        </w:trPr>
        <w:tc>
          <w:tcPr>
            <w:tcW w:w="573" w:type="dxa"/>
            <w:vMerge/>
            <w:vAlign w:val="center"/>
          </w:tcPr>
          <w:p w:rsidR="006E69C4" w:rsidRDefault="006E69C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6E69C4" w:rsidRDefault="006E69C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:rsidR="006E69C4" w:rsidRDefault="006E69C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E69C4" w:rsidRDefault="006E69C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E69C4" w:rsidRDefault="006E69C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 классов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классов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классов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Абатский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Абатская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Армизонский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r>
              <w:rPr>
                <w:rFonts w:ascii="Arial" w:hAnsi="Arial" w:cs="Times New Roman"/>
                <w:sz w:val="24"/>
                <w:szCs w:val="24"/>
              </w:rPr>
              <w:t>Южно-Дубровинская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33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Аромашевский</w:t>
            </w:r>
            <w:proofErr w:type="spellEnd"/>
          </w:p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Аромашевская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В.Д.Кармацкого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29</w:t>
            </w:r>
          </w:p>
        </w:tc>
        <w:tc>
          <w:tcPr>
            <w:tcW w:w="118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21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Бердюжский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СОШ с. Бердюжье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55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Викуловская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</w:t>
            </w:r>
            <w:r>
              <w:rPr>
                <w:rFonts w:ascii="Arial" w:hAnsi="Arial" w:cs="Times New Roman"/>
                <w:sz w:val="24"/>
                <w:szCs w:val="24"/>
              </w:rPr>
              <w:t>№2»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34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Голышмановский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77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17</w:t>
            </w:r>
          </w:p>
        </w:tc>
      </w:tr>
      <w:tr w:rsidR="006E69C4">
        <w:trPr>
          <w:trHeight w:val="155"/>
        </w:trPr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Заводоуковский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Новозаимская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152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43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Шороховская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44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</w:tr>
      <w:tr w:rsidR="006E69C4">
        <w:trPr>
          <w:trHeight w:val="332"/>
        </w:trPr>
        <w:tc>
          <w:tcPr>
            <w:tcW w:w="573" w:type="dxa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107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55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23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Казанский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Новоселезневская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37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32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Нижнетавдинский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16</w:t>
            </w:r>
          </w:p>
        </w:tc>
      </w:tr>
      <w:tr w:rsidR="006E69C4">
        <w:tc>
          <w:tcPr>
            <w:tcW w:w="573" w:type="dxa"/>
            <w:shd w:val="clear" w:color="auto" w:fill="FFFFFF" w:themeFill="background1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:rsidR="006E69C4" w:rsidRDefault="00E94749">
            <w:pPr>
              <w:spacing w:after="0" w:line="240" w:lineRule="auto"/>
            </w:pPr>
            <w:r>
              <w:rPr>
                <w:rFonts w:ascii="Arial" w:hAnsi="Arial" w:cs="Times New Roman"/>
                <w:sz w:val="24"/>
                <w:szCs w:val="24"/>
              </w:rPr>
              <w:t>Омутинский район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132" w:type="dxa"/>
            <w:shd w:val="clear" w:color="auto" w:fill="FFFFFF" w:themeFill="background1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50</w:t>
            </w:r>
          </w:p>
        </w:tc>
        <w:tc>
          <w:tcPr>
            <w:tcW w:w="1186" w:type="dxa"/>
            <w:shd w:val="clear" w:color="auto" w:fill="FFFFFF" w:themeFill="background1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132" w:type="dxa"/>
            <w:shd w:val="clear" w:color="auto" w:fill="FFFFFF" w:themeFill="background1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114" w:type="dxa"/>
            <w:shd w:val="clear" w:color="auto" w:fill="FFFFFF" w:themeFill="background1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Сладковская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Филила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МАОУ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35</w:t>
            </w:r>
          </w:p>
        </w:tc>
        <w:tc>
          <w:tcPr>
            <w:tcW w:w="118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Тюменский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Молодежная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180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180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Тобольский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19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«Красноярская СОШ им. Героя Советского Союза Г.Н.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» - филиал 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Уватская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Упоровский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Упоровская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29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</w:tr>
      <w:tr w:rsidR="006E69C4">
        <w:trPr>
          <w:trHeight w:val="269"/>
        </w:trPr>
        <w:tc>
          <w:tcPr>
            <w:tcW w:w="573" w:type="dxa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6E69C4" w:rsidRDefault="00E947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6E69C4" w:rsidRDefault="00E94749">
            <w:pPr>
              <w:spacing w:after="0" w:line="240" w:lineRule="auto"/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Новоатьяловской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«Киевской СОШ»</w:t>
            </w:r>
          </w:p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Беркутской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Петелинской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51</w:t>
            </w:r>
          </w:p>
        </w:tc>
        <w:tc>
          <w:tcPr>
            <w:tcW w:w="1186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</w:t>
            </w:r>
          </w:p>
        </w:tc>
      </w:tr>
      <w:tr w:rsidR="006E69C4">
        <w:tc>
          <w:tcPr>
            <w:tcW w:w="573" w:type="dxa"/>
            <w:vAlign w:val="center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65" w:type="dxa"/>
            <w:vAlign w:val="center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Ярковская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52</w:t>
            </w:r>
          </w:p>
        </w:tc>
        <w:tc>
          <w:tcPr>
            <w:tcW w:w="118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13</w:t>
            </w:r>
          </w:p>
        </w:tc>
      </w:tr>
      <w:tr w:rsidR="006E69C4">
        <w:tc>
          <w:tcPr>
            <w:tcW w:w="573" w:type="dxa"/>
          </w:tcPr>
          <w:p w:rsidR="006E69C4" w:rsidRDefault="006E69C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69C4" w:rsidRDefault="00E9474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г. Ишим</w:t>
            </w:r>
          </w:p>
        </w:tc>
        <w:tc>
          <w:tcPr>
            <w:tcW w:w="4365" w:type="dxa"/>
          </w:tcPr>
          <w:p w:rsidR="006E69C4" w:rsidRDefault="00E9474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МАОУ СОШ №1 г. Ишима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114</w:t>
            </w:r>
          </w:p>
        </w:tc>
        <w:tc>
          <w:tcPr>
            <w:tcW w:w="1186" w:type="dxa"/>
          </w:tcPr>
          <w:p w:rsidR="006E69C4" w:rsidRDefault="00E947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2" w:type="dxa"/>
          </w:tcPr>
          <w:p w:rsidR="006E69C4" w:rsidRDefault="00E9474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4" w:type="dxa"/>
          </w:tcPr>
          <w:p w:rsidR="006E69C4" w:rsidRDefault="00E9474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E69C4">
        <w:tc>
          <w:tcPr>
            <w:tcW w:w="573" w:type="dxa"/>
            <w:tcBorders>
              <w:top w:val="nil"/>
            </w:tcBorders>
            <w:vAlign w:val="center"/>
          </w:tcPr>
          <w:p w:rsidR="006E69C4" w:rsidRDefault="006E69C4">
            <w:pPr>
              <w:pStyle w:val="a9"/>
              <w:spacing w:after="0" w:line="240" w:lineRule="auto"/>
              <w:ind w:left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</w:tcBorders>
            <w:vAlign w:val="center"/>
          </w:tcPr>
          <w:p w:rsidR="006E69C4" w:rsidRDefault="006E69C4">
            <w:pPr>
              <w:spacing w:after="0" w:line="240" w:lineRule="auto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  <w:vAlign w:val="center"/>
          </w:tcPr>
          <w:p w:rsidR="006E69C4" w:rsidRDefault="00E94749">
            <w:pPr>
              <w:spacing w:after="0" w:line="240" w:lineRule="auto"/>
              <w:jc w:val="right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6E69C4" w:rsidRDefault="00E94749">
            <w:pPr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1323</w:t>
            </w:r>
          </w:p>
        </w:tc>
        <w:tc>
          <w:tcPr>
            <w:tcW w:w="1186" w:type="dxa"/>
            <w:tcBorders>
              <w:top w:val="nil"/>
            </w:tcBorders>
            <w:vAlign w:val="center"/>
          </w:tcPr>
          <w:p w:rsidR="006E69C4" w:rsidRDefault="00E94749">
            <w:pPr>
              <w:spacing w:line="276" w:lineRule="auto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6E69C4" w:rsidRDefault="00E94749">
            <w:pPr>
              <w:spacing w:after="0" w:line="276" w:lineRule="auto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6E69C4" w:rsidRDefault="00E94749">
            <w:pPr>
              <w:spacing w:after="0" w:line="276" w:lineRule="auto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284</w:t>
            </w:r>
          </w:p>
        </w:tc>
      </w:tr>
    </w:tbl>
    <w:p w:rsidR="006E69C4" w:rsidRDefault="00E9474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6E69C4" w:rsidRDefault="006E69C4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6E69C4">
      <w:pgSz w:w="16838" w:h="11906" w:orient="landscape"/>
      <w:pgMar w:top="284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4B8"/>
    <w:multiLevelType w:val="multilevel"/>
    <w:tmpl w:val="328A5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E35708"/>
    <w:multiLevelType w:val="multilevel"/>
    <w:tmpl w:val="10C47C5C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69C4"/>
    <w:rsid w:val="006E69C4"/>
    <w:rsid w:val="00B67032"/>
    <w:rsid w:val="00E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2148"/>
  <w15:docId w15:val="{259628D5-11E7-46F8-BFB2-C4A795A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9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082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C5A9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408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AC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1</dc:creator>
  <dc:description/>
  <cp:lastModifiedBy>Поварова Ирина Николаевна</cp:lastModifiedBy>
  <cp:revision>37</cp:revision>
  <cp:lastPrinted>2020-12-07T05:48:00Z</cp:lastPrinted>
  <dcterms:created xsi:type="dcterms:W3CDTF">2020-11-20T09:22:00Z</dcterms:created>
  <dcterms:modified xsi:type="dcterms:W3CDTF">2021-09-30T12:56:00Z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